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ajorHAnsi" w:eastAsiaTheme="majorEastAsia" w:hAnsiTheme="majorHAnsi" w:cstheme="majorBidi"/>
        </w:rPr>
        <w:id w:val="38409136"/>
        <w:docPartObj>
          <w:docPartGallery w:val="Cover Pages"/>
          <w:docPartUnique/>
        </w:docPartObj>
      </w:sdtPr>
      <w:sdtEndPr>
        <w:rPr>
          <w:rFonts w:ascii="Calibri" w:eastAsiaTheme="minorEastAsia" w:hAnsi="Calibri" w:cs="Calibri"/>
          <w:b/>
          <w:bCs/>
        </w:rPr>
      </w:sdtEndPr>
      <w:sdtContent>
        <w:tbl>
          <w:tblPr>
            <w:tblpPr w:leftFromText="187" w:rightFromText="187" w:horzAnchor="margin" w:tblpXSpec="center" w:tblpY="2881"/>
            <w:tblW w:w="4000" w:type="pct"/>
            <w:tblBorders>
              <w:left w:val="single" w:sz="18" w:space="0" w:color="4F81BD" w:themeColor="accent1"/>
            </w:tblBorders>
            <w:tblLook w:val="04A0" w:firstRow="1" w:lastRow="0" w:firstColumn="1" w:lastColumn="0" w:noHBand="0" w:noVBand="1"/>
          </w:tblPr>
          <w:tblGrid>
            <w:gridCol w:w="7672"/>
          </w:tblGrid>
          <w:tr w:rsidR="003D524C" w14:paraId="4FA7E2BD" w14:textId="77777777">
            <w:sdt>
              <w:sdtPr>
                <w:rPr>
                  <w:rFonts w:asciiTheme="majorHAnsi" w:eastAsiaTheme="majorEastAsia" w:hAnsiTheme="majorHAnsi" w:cstheme="majorBidi"/>
                </w:rPr>
                <w:alias w:val="Company"/>
                <w:id w:val="13406915"/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>
                <w:rPr>
                  <w:b/>
                  <w:sz w:val="28"/>
                  <w:szCs w:val="28"/>
                </w:rPr>
              </w:sdtEndPr>
              <w:sdtContent>
                <w:tc>
                  <w:tcPr>
                    <w:tcW w:w="7672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14:paraId="31C0E1EC" w14:textId="77777777" w:rsidR="003D524C" w:rsidRDefault="003D524C" w:rsidP="003D524C">
                    <w:pPr>
                      <w:pStyle w:val="NoSpacing"/>
                      <w:rPr>
                        <w:rFonts w:asciiTheme="majorHAnsi" w:eastAsiaTheme="majorEastAsia" w:hAnsiTheme="majorHAnsi" w:cstheme="majorBidi"/>
                      </w:rPr>
                    </w:pPr>
                    <w:r w:rsidRPr="003D524C">
                      <w:rPr>
                        <w:rFonts w:asciiTheme="majorHAnsi" w:eastAsiaTheme="majorEastAsia" w:hAnsiTheme="majorHAnsi" w:cstheme="majorBidi"/>
                        <w:b/>
                        <w:sz w:val="28"/>
                        <w:szCs w:val="28"/>
                      </w:rPr>
                      <w:t>www.enosislearning.com</w:t>
                    </w:r>
                  </w:p>
                </w:tc>
              </w:sdtContent>
            </w:sdt>
          </w:tr>
          <w:tr w:rsidR="003D524C" w14:paraId="337AA951" w14:textId="77777777">
            <w:tc>
              <w:tcPr>
                <w:tcW w:w="7672" w:type="dxa"/>
              </w:tcPr>
              <w:sdt>
                <w:sdtPr>
                  <w:rPr>
                    <w:rFonts w:asciiTheme="majorHAnsi" w:eastAsiaTheme="majorEastAsia" w:hAnsiTheme="majorHAnsi" w:cstheme="majorBidi"/>
                    <w:color w:val="4F81BD" w:themeColor="accent1"/>
                    <w:sz w:val="80"/>
                    <w:szCs w:val="80"/>
                  </w:rPr>
                  <w:alias w:val="Title"/>
                  <w:id w:val="13406919"/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Content>
                  <w:p w14:paraId="76B25BDA" w14:textId="77777777" w:rsidR="003D524C" w:rsidRDefault="005423E4">
                    <w:pPr>
                      <w:pStyle w:val="NoSpacing"/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  <w:t>REQUIREMENT SPECIFICATIONS</w:t>
                    </w:r>
                  </w:p>
                </w:sdtContent>
              </w:sdt>
            </w:tc>
          </w:tr>
          <w:tr w:rsidR="003D524C" w14:paraId="3634C5C3" w14:textId="77777777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14:paraId="03BE4A4B" w14:textId="77777777" w:rsidR="003D524C" w:rsidRDefault="003D524C" w:rsidP="003D524C">
                <w:pPr>
                  <w:pStyle w:val="NoSpacing"/>
                  <w:rPr>
                    <w:rFonts w:asciiTheme="majorHAnsi" w:eastAsiaTheme="majorEastAsia" w:hAnsiTheme="majorHAnsi" w:cstheme="majorBidi"/>
                  </w:rPr>
                </w:pPr>
              </w:p>
            </w:tc>
          </w:tr>
        </w:tbl>
        <w:p w14:paraId="21938B41" w14:textId="77777777" w:rsidR="003D524C" w:rsidRDefault="003D524C"/>
        <w:p w14:paraId="3452060B" w14:textId="77777777" w:rsidR="003D524C" w:rsidRDefault="003D524C"/>
        <w:tbl>
          <w:tblPr>
            <w:tblpPr w:leftFromText="187" w:rightFromText="187" w:horzAnchor="margin" w:tblpXSpec="center" w:tblpYSpec="bottom"/>
            <w:tblW w:w="4000" w:type="pct"/>
            <w:tblLook w:val="04A0" w:firstRow="1" w:lastRow="0" w:firstColumn="1" w:lastColumn="0" w:noHBand="0" w:noVBand="1"/>
          </w:tblPr>
          <w:tblGrid>
            <w:gridCol w:w="7672"/>
          </w:tblGrid>
          <w:tr w:rsidR="003D524C" w14:paraId="332B3BE6" w14:textId="77777777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14:paraId="49BEAE22" w14:textId="77777777" w:rsidR="003D524C" w:rsidRDefault="003D524C">
                <w:pPr>
                  <w:pStyle w:val="NoSpacing"/>
                  <w:rPr>
                    <w:color w:val="4F81BD" w:themeColor="accent1"/>
                  </w:rPr>
                </w:pPr>
              </w:p>
            </w:tc>
          </w:tr>
        </w:tbl>
        <w:p w14:paraId="1CA5AF76" w14:textId="77777777" w:rsidR="003D524C" w:rsidRDefault="003D524C"/>
        <w:p w14:paraId="1B491198" w14:textId="77777777" w:rsidR="003D524C" w:rsidRDefault="003D524C">
          <w:pPr>
            <w:rPr>
              <w:rFonts w:ascii="Calibri" w:hAnsi="Calibri" w:cs="Calibri"/>
              <w:b/>
              <w:bCs/>
            </w:rPr>
          </w:pPr>
          <w:r>
            <w:rPr>
              <w:rFonts w:ascii="Calibri" w:hAnsi="Calibri" w:cs="Calibri"/>
              <w:b/>
              <w:bCs/>
            </w:rPr>
            <w:br w:type="page"/>
          </w:r>
        </w:p>
      </w:sdtContent>
    </w:sdt>
    <w:p w14:paraId="5D34B1E2" w14:textId="77777777" w:rsidR="005423E4" w:rsidRDefault="005423E4" w:rsidP="005423E4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673955176"/>
        <w:docPartObj>
          <w:docPartGallery w:val="Table of Contents"/>
          <w:docPartUnique/>
        </w:docPartObj>
      </w:sdtPr>
      <w:sdtEndPr>
        <w:rPr>
          <w:rFonts w:eastAsiaTheme="minorEastAsia"/>
          <w:noProof/>
        </w:rPr>
      </w:sdtEndPr>
      <w:sdtContent>
        <w:p w14:paraId="499917BF" w14:textId="77777777" w:rsidR="005423E4" w:rsidRDefault="005423E4">
          <w:pPr>
            <w:pStyle w:val="TOCHeading"/>
          </w:pPr>
          <w:r>
            <w:t>Contents</w:t>
          </w:r>
        </w:p>
        <w:p w14:paraId="1130E2C4" w14:textId="77777777" w:rsidR="001A3475" w:rsidRDefault="005423E4">
          <w:pPr>
            <w:pStyle w:val="TOC1"/>
            <w:tabs>
              <w:tab w:val="left" w:pos="440"/>
              <w:tab w:val="right" w:leader="dot" w:pos="9350"/>
            </w:tabs>
            <w:rPr>
              <w:noProof/>
              <w:lang w:val="en-IN" w:eastAsia="en-IN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93576176" w:history="1">
            <w:r w:rsidR="001A3475" w:rsidRPr="003F2AC8">
              <w:rPr>
                <w:rStyle w:val="Hyperlink"/>
                <w:noProof/>
                <w:lang w:bidi="en-US"/>
              </w:rPr>
              <w:t>1.</w:t>
            </w:r>
            <w:r w:rsidR="001A3475">
              <w:rPr>
                <w:noProof/>
                <w:lang w:val="en-IN" w:eastAsia="en-IN"/>
              </w:rPr>
              <w:tab/>
            </w:r>
            <w:r w:rsidR="001A3475" w:rsidRPr="003F2AC8">
              <w:rPr>
                <w:rStyle w:val="Hyperlink"/>
                <w:noProof/>
                <w:lang w:bidi="en-US"/>
              </w:rPr>
              <w:t>Scope/Description of Project</w:t>
            </w:r>
            <w:r w:rsidR="001A3475">
              <w:rPr>
                <w:noProof/>
                <w:webHidden/>
              </w:rPr>
              <w:tab/>
            </w:r>
            <w:r w:rsidR="001A3475">
              <w:rPr>
                <w:noProof/>
                <w:webHidden/>
              </w:rPr>
              <w:fldChar w:fldCharType="begin"/>
            </w:r>
            <w:r w:rsidR="001A3475">
              <w:rPr>
                <w:noProof/>
                <w:webHidden/>
              </w:rPr>
              <w:instrText xml:space="preserve"> PAGEREF _Toc193576176 \h </w:instrText>
            </w:r>
            <w:r w:rsidR="001A3475">
              <w:rPr>
                <w:noProof/>
                <w:webHidden/>
              </w:rPr>
            </w:r>
            <w:r w:rsidR="001A3475">
              <w:rPr>
                <w:noProof/>
                <w:webHidden/>
              </w:rPr>
              <w:fldChar w:fldCharType="separate"/>
            </w:r>
            <w:r w:rsidR="001A3475">
              <w:rPr>
                <w:noProof/>
                <w:webHidden/>
              </w:rPr>
              <w:t>2</w:t>
            </w:r>
            <w:r w:rsidR="001A3475">
              <w:rPr>
                <w:noProof/>
                <w:webHidden/>
              </w:rPr>
              <w:fldChar w:fldCharType="end"/>
            </w:r>
          </w:hyperlink>
        </w:p>
        <w:p w14:paraId="1B782DA8" w14:textId="77777777" w:rsidR="001A3475" w:rsidRDefault="001A3475">
          <w:pPr>
            <w:pStyle w:val="TOC1"/>
            <w:tabs>
              <w:tab w:val="right" w:leader="dot" w:pos="9350"/>
            </w:tabs>
            <w:rPr>
              <w:noProof/>
              <w:lang w:val="en-IN" w:eastAsia="en-IN"/>
            </w:rPr>
          </w:pPr>
          <w:hyperlink w:anchor="_Toc193576177" w:history="1">
            <w:r w:rsidRPr="003F2AC8">
              <w:rPr>
                <w:rStyle w:val="Hyperlink"/>
                <w:noProof/>
                <w:lang w:bidi="en-US"/>
              </w:rPr>
              <w:t>On click of company it will show the previous year details in the nest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_Toc193576177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7C3F33" w14:textId="77777777" w:rsidR="005423E4" w:rsidRDefault="005423E4">
          <w:r>
            <w:rPr>
              <w:b/>
              <w:bCs/>
              <w:noProof/>
            </w:rPr>
            <w:fldChar w:fldCharType="end"/>
          </w:r>
        </w:p>
      </w:sdtContent>
    </w:sdt>
    <w:p w14:paraId="75917811" w14:textId="77777777" w:rsidR="005423E4" w:rsidRDefault="005423E4" w:rsidP="005423E4">
      <w:pPr>
        <w:pStyle w:val="Heading1"/>
        <w:numPr>
          <w:ilvl w:val="0"/>
          <w:numId w:val="2"/>
        </w:numPr>
      </w:pPr>
      <w:bookmarkStart w:id="0" w:name="_Toc193576176"/>
      <w:r>
        <w:t>Scope</w:t>
      </w:r>
      <w:r w:rsidR="0007034B">
        <w:t>/Description</w:t>
      </w:r>
      <w:r>
        <w:t xml:space="preserve"> of </w:t>
      </w:r>
      <w:r w:rsidR="0007034B">
        <w:t>Project</w:t>
      </w:r>
      <w:bookmarkEnd w:id="0"/>
    </w:p>
    <w:p w14:paraId="68B81DC8" w14:textId="77777777" w:rsidR="005423E4" w:rsidRDefault="005423E4" w:rsidP="005423E4">
      <w:pPr>
        <w:rPr>
          <w:lang w:bidi="en-US"/>
        </w:rPr>
      </w:pPr>
      <w:r>
        <w:rPr>
          <w:lang w:bidi="en-US"/>
        </w:rPr>
        <w:t xml:space="preserve">The document defines the scope of work for create a </w:t>
      </w:r>
      <w:r w:rsidR="00654F3B">
        <w:rPr>
          <w:lang w:bidi="en-US"/>
        </w:rPr>
        <w:t>stock market</w:t>
      </w:r>
      <w:r w:rsidR="0007034B">
        <w:rPr>
          <w:lang w:bidi="en-US"/>
        </w:rPr>
        <w:t xml:space="preserve"> analysis report </w:t>
      </w:r>
    </w:p>
    <w:p w14:paraId="7A5B7A5D" w14:textId="77777777" w:rsidR="0007034B" w:rsidRDefault="0007034B" w:rsidP="005423E4">
      <w:pPr>
        <w:rPr>
          <w:lang w:bidi="en-US"/>
        </w:rPr>
      </w:pPr>
      <w:r>
        <w:rPr>
          <w:lang w:bidi="en-US"/>
        </w:rPr>
        <w:t>In the Da</w:t>
      </w:r>
      <w:r w:rsidR="00654F3B">
        <w:rPr>
          <w:lang w:bidi="en-US"/>
        </w:rPr>
        <w:t>shboard , we upload the data from different sources for stock market listed in stock marks. It will upload real time of companies listed in stock market and show the sales , profit, profit percentage and stock prices</w:t>
      </w:r>
    </w:p>
    <w:p w14:paraId="22723387" w14:textId="77777777" w:rsidR="00654F3B" w:rsidRDefault="00654F3B" w:rsidP="005423E4">
      <w:pPr>
        <w:rPr>
          <w:lang w:bidi="en-US"/>
        </w:rPr>
      </w:pPr>
      <w:r>
        <w:rPr>
          <w:lang w:bidi="en-US"/>
        </w:rPr>
        <w:t>The dashboard will be show only the companies having profit and ignore the companies make losses</w:t>
      </w:r>
    </w:p>
    <w:p w14:paraId="122F91B2" w14:textId="77777777" w:rsidR="00654F3B" w:rsidRDefault="00654F3B" w:rsidP="005423E4">
      <w:pPr>
        <w:rPr>
          <w:lang w:bidi="en-US"/>
        </w:rPr>
      </w:pPr>
      <w:r>
        <w:rPr>
          <w:lang w:bidi="en-US"/>
        </w:rPr>
        <w:t>By default it will show details of current year details of the company in this format</w:t>
      </w:r>
    </w:p>
    <w:p w14:paraId="45F5105D" w14:textId="77777777" w:rsidR="001A3475" w:rsidRDefault="001A3475" w:rsidP="001A3475">
      <w:pPr>
        <w:rPr>
          <w:lang w:bidi="en-US"/>
        </w:rPr>
      </w:pPr>
      <w:r>
        <w:rPr>
          <w:lang w:bidi="en-US"/>
        </w:rPr>
        <w:t>By default it will show all the companies, on click of filters bracket it showcase only the data of companies falling in the specific bracket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33"/>
        <w:gridCol w:w="2025"/>
        <w:gridCol w:w="1817"/>
        <w:gridCol w:w="1972"/>
        <w:gridCol w:w="1829"/>
      </w:tblGrid>
      <w:tr w:rsidR="001A3475" w14:paraId="4B9ED767" w14:textId="77777777" w:rsidTr="002A7B2D">
        <w:tc>
          <w:tcPr>
            <w:tcW w:w="1994" w:type="dxa"/>
          </w:tcPr>
          <w:p w14:paraId="65818A30" w14:textId="77777777" w:rsidR="001A3475" w:rsidRDefault="001A3475" w:rsidP="002A7B2D">
            <w:pPr>
              <w:rPr>
                <w:lang w:bidi="en-US"/>
              </w:rPr>
            </w:pPr>
            <w:r>
              <w:rPr>
                <w:lang w:bidi="en-US"/>
              </w:rPr>
              <w:t>CompanyName</w:t>
            </w:r>
          </w:p>
        </w:tc>
        <w:tc>
          <w:tcPr>
            <w:tcW w:w="2074" w:type="dxa"/>
          </w:tcPr>
          <w:p w14:paraId="359F3B70" w14:textId="77777777" w:rsidR="001A3475" w:rsidRDefault="001A3475" w:rsidP="002A7B2D">
            <w:pPr>
              <w:rPr>
                <w:lang w:bidi="en-US"/>
              </w:rPr>
            </w:pPr>
            <w:r>
              <w:rPr>
                <w:lang w:bidi="en-US"/>
              </w:rPr>
              <w:t>CurrentYearSales</w:t>
            </w:r>
          </w:p>
        </w:tc>
        <w:tc>
          <w:tcPr>
            <w:tcW w:w="1820" w:type="dxa"/>
          </w:tcPr>
          <w:p w14:paraId="38B81606" w14:textId="77777777" w:rsidR="001A3475" w:rsidRDefault="001A3475" w:rsidP="002A7B2D">
            <w:pPr>
              <w:rPr>
                <w:lang w:bidi="en-US"/>
              </w:rPr>
            </w:pPr>
            <w:r>
              <w:rPr>
                <w:lang w:bidi="en-US"/>
              </w:rPr>
              <w:t>CurrentYearProfit</w:t>
            </w:r>
          </w:p>
        </w:tc>
        <w:tc>
          <w:tcPr>
            <w:tcW w:w="2101" w:type="dxa"/>
          </w:tcPr>
          <w:p w14:paraId="0931B1F5" w14:textId="77777777" w:rsidR="001A3475" w:rsidRDefault="001A3475" w:rsidP="002A7B2D">
            <w:pPr>
              <w:rPr>
                <w:lang w:bidi="en-US"/>
              </w:rPr>
            </w:pPr>
            <w:r>
              <w:rPr>
                <w:lang w:bidi="en-US"/>
              </w:rPr>
              <w:t>Profit/Sales Ratio</w:t>
            </w:r>
          </w:p>
        </w:tc>
        <w:tc>
          <w:tcPr>
            <w:tcW w:w="1587" w:type="dxa"/>
          </w:tcPr>
          <w:p w14:paraId="5284CC4F" w14:textId="77777777" w:rsidR="001A3475" w:rsidRDefault="001A3475" w:rsidP="002A7B2D">
            <w:pPr>
              <w:rPr>
                <w:lang w:bidi="en-US"/>
              </w:rPr>
            </w:pPr>
            <w:r>
              <w:rPr>
                <w:lang w:bidi="en-US"/>
              </w:rPr>
              <w:t>CurrentStockPrice</w:t>
            </w:r>
          </w:p>
        </w:tc>
      </w:tr>
      <w:tr w:rsidR="001A3475" w14:paraId="06F7F81F" w14:textId="77777777" w:rsidTr="002A7B2D">
        <w:tc>
          <w:tcPr>
            <w:tcW w:w="1994" w:type="dxa"/>
          </w:tcPr>
          <w:p w14:paraId="27BA690E" w14:textId="77777777" w:rsidR="001A3475" w:rsidRDefault="001A3475" w:rsidP="002A7B2D">
            <w:pPr>
              <w:rPr>
                <w:lang w:bidi="en-US"/>
              </w:rPr>
            </w:pPr>
          </w:p>
        </w:tc>
        <w:tc>
          <w:tcPr>
            <w:tcW w:w="2074" w:type="dxa"/>
          </w:tcPr>
          <w:p w14:paraId="355D015F" w14:textId="77777777" w:rsidR="001A3475" w:rsidRDefault="001A3475" w:rsidP="002A7B2D">
            <w:pPr>
              <w:rPr>
                <w:lang w:bidi="en-US"/>
              </w:rPr>
            </w:pPr>
          </w:p>
        </w:tc>
        <w:tc>
          <w:tcPr>
            <w:tcW w:w="1820" w:type="dxa"/>
          </w:tcPr>
          <w:p w14:paraId="4C0A77B2" w14:textId="77777777" w:rsidR="001A3475" w:rsidRDefault="001A3475" w:rsidP="002A7B2D">
            <w:pPr>
              <w:rPr>
                <w:lang w:bidi="en-US"/>
              </w:rPr>
            </w:pPr>
          </w:p>
        </w:tc>
        <w:tc>
          <w:tcPr>
            <w:tcW w:w="2101" w:type="dxa"/>
          </w:tcPr>
          <w:p w14:paraId="489ECDDE" w14:textId="77777777" w:rsidR="001A3475" w:rsidRDefault="001A3475" w:rsidP="002A7B2D">
            <w:pPr>
              <w:rPr>
                <w:lang w:bidi="en-US"/>
              </w:rPr>
            </w:pPr>
          </w:p>
        </w:tc>
        <w:tc>
          <w:tcPr>
            <w:tcW w:w="1587" w:type="dxa"/>
          </w:tcPr>
          <w:p w14:paraId="0F4C8E33" w14:textId="77777777" w:rsidR="001A3475" w:rsidRDefault="001A3475" w:rsidP="002A7B2D">
            <w:pPr>
              <w:rPr>
                <w:lang w:bidi="en-US"/>
              </w:rPr>
            </w:pPr>
          </w:p>
        </w:tc>
      </w:tr>
      <w:tr w:rsidR="001A3475" w14:paraId="25E06B32" w14:textId="77777777" w:rsidTr="002A7B2D">
        <w:tc>
          <w:tcPr>
            <w:tcW w:w="1994" w:type="dxa"/>
          </w:tcPr>
          <w:p w14:paraId="71F67C93" w14:textId="77777777" w:rsidR="001A3475" w:rsidRDefault="001A3475" w:rsidP="002A7B2D">
            <w:pPr>
              <w:rPr>
                <w:lang w:bidi="en-US"/>
              </w:rPr>
            </w:pPr>
          </w:p>
        </w:tc>
        <w:tc>
          <w:tcPr>
            <w:tcW w:w="2074" w:type="dxa"/>
          </w:tcPr>
          <w:p w14:paraId="1815FFE7" w14:textId="77777777" w:rsidR="001A3475" w:rsidRDefault="001A3475" w:rsidP="002A7B2D">
            <w:pPr>
              <w:rPr>
                <w:lang w:bidi="en-US"/>
              </w:rPr>
            </w:pPr>
          </w:p>
        </w:tc>
        <w:tc>
          <w:tcPr>
            <w:tcW w:w="1820" w:type="dxa"/>
          </w:tcPr>
          <w:p w14:paraId="1F06F4FF" w14:textId="77777777" w:rsidR="001A3475" w:rsidRDefault="001A3475" w:rsidP="002A7B2D">
            <w:pPr>
              <w:rPr>
                <w:lang w:bidi="en-US"/>
              </w:rPr>
            </w:pPr>
          </w:p>
        </w:tc>
        <w:tc>
          <w:tcPr>
            <w:tcW w:w="2101" w:type="dxa"/>
          </w:tcPr>
          <w:p w14:paraId="68F19754" w14:textId="77777777" w:rsidR="001A3475" w:rsidRDefault="001A3475" w:rsidP="002A7B2D">
            <w:pPr>
              <w:rPr>
                <w:lang w:bidi="en-US"/>
              </w:rPr>
            </w:pPr>
          </w:p>
        </w:tc>
        <w:tc>
          <w:tcPr>
            <w:tcW w:w="1587" w:type="dxa"/>
          </w:tcPr>
          <w:p w14:paraId="1747504D" w14:textId="77777777" w:rsidR="001A3475" w:rsidRDefault="001A3475" w:rsidP="002A7B2D">
            <w:pPr>
              <w:rPr>
                <w:lang w:bidi="en-US"/>
              </w:rPr>
            </w:pPr>
          </w:p>
        </w:tc>
      </w:tr>
      <w:tr w:rsidR="001A3475" w14:paraId="5D9505CB" w14:textId="77777777" w:rsidTr="002A7B2D">
        <w:tc>
          <w:tcPr>
            <w:tcW w:w="1994" w:type="dxa"/>
          </w:tcPr>
          <w:p w14:paraId="2D7D331C" w14:textId="77777777" w:rsidR="001A3475" w:rsidRDefault="001A3475" w:rsidP="002A7B2D">
            <w:pPr>
              <w:rPr>
                <w:lang w:bidi="en-US"/>
              </w:rPr>
            </w:pPr>
          </w:p>
        </w:tc>
        <w:tc>
          <w:tcPr>
            <w:tcW w:w="2074" w:type="dxa"/>
          </w:tcPr>
          <w:p w14:paraId="371E79C3" w14:textId="77777777" w:rsidR="001A3475" w:rsidRDefault="001A3475" w:rsidP="002A7B2D">
            <w:pPr>
              <w:rPr>
                <w:lang w:bidi="en-US"/>
              </w:rPr>
            </w:pPr>
          </w:p>
        </w:tc>
        <w:tc>
          <w:tcPr>
            <w:tcW w:w="1820" w:type="dxa"/>
          </w:tcPr>
          <w:p w14:paraId="2731F759" w14:textId="77777777" w:rsidR="001A3475" w:rsidRDefault="001A3475" w:rsidP="002A7B2D">
            <w:pPr>
              <w:rPr>
                <w:lang w:bidi="en-US"/>
              </w:rPr>
            </w:pPr>
          </w:p>
        </w:tc>
        <w:tc>
          <w:tcPr>
            <w:tcW w:w="2101" w:type="dxa"/>
          </w:tcPr>
          <w:p w14:paraId="42EACC13" w14:textId="77777777" w:rsidR="001A3475" w:rsidRDefault="001A3475" w:rsidP="002A7B2D">
            <w:pPr>
              <w:rPr>
                <w:lang w:bidi="en-US"/>
              </w:rPr>
            </w:pPr>
          </w:p>
        </w:tc>
        <w:tc>
          <w:tcPr>
            <w:tcW w:w="1587" w:type="dxa"/>
          </w:tcPr>
          <w:p w14:paraId="44A3DE54" w14:textId="77777777" w:rsidR="001A3475" w:rsidRDefault="001A3475" w:rsidP="002A7B2D">
            <w:pPr>
              <w:rPr>
                <w:lang w:bidi="en-US"/>
              </w:rPr>
            </w:pPr>
          </w:p>
        </w:tc>
      </w:tr>
    </w:tbl>
    <w:p w14:paraId="390C2F50" w14:textId="77777777" w:rsidR="001A3475" w:rsidRDefault="001A3475" w:rsidP="005423E4">
      <w:pPr>
        <w:rPr>
          <w:lang w:bidi="en-US"/>
        </w:rPr>
      </w:pPr>
    </w:p>
    <w:p w14:paraId="237FDF7D" w14:textId="4C05A7C6" w:rsidR="00965244" w:rsidRDefault="00965244" w:rsidP="005423E4">
      <w:pPr>
        <w:rPr>
          <w:lang w:bidi="en-US"/>
        </w:rPr>
      </w:pPr>
      <w:r>
        <w:rPr>
          <w:lang w:bidi="en-US"/>
        </w:rPr>
        <w:t xml:space="preserve">It will have some filters </w:t>
      </w:r>
      <w:r w:rsidR="00154FF9">
        <w:rPr>
          <w:lang w:bidi="en-US"/>
        </w:rPr>
        <w:t xml:space="preserve">/ slicers </w:t>
      </w:r>
      <w:r>
        <w:rPr>
          <w:lang w:bidi="en-US"/>
        </w:rPr>
        <w:t xml:space="preserve">(brackets) like </w:t>
      </w:r>
      <w:r w:rsidR="001A3475">
        <w:rPr>
          <w:lang w:bidi="en-US"/>
        </w:rPr>
        <w:t xml:space="preserve">this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4"/>
        <w:gridCol w:w="1373"/>
        <w:gridCol w:w="1436"/>
        <w:gridCol w:w="1436"/>
        <w:gridCol w:w="1366"/>
        <w:gridCol w:w="1310"/>
        <w:gridCol w:w="1191"/>
      </w:tblGrid>
      <w:tr w:rsidR="00965244" w14:paraId="4F82869E" w14:textId="77777777" w:rsidTr="00965244">
        <w:tc>
          <w:tcPr>
            <w:tcW w:w="1464" w:type="dxa"/>
          </w:tcPr>
          <w:p w14:paraId="7BAD8690" w14:textId="77777777" w:rsidR="00965244" w:rsidRDefault="00965244" w:rsidP="005423E4">
            <w:pPr>
              <w:rPr>
                <w:lang w:bidi="en-US"/>
              </w:rPr>
            </w:pPr>
            <w:r>
              <w:rPr>
                <w:lang w:bidi="en-US"/>
              </w:rPr>
              <w:t>Profit 0 to 100</w:t>
            </w:r>
          </w:p>
        </w:tc>
        <w:tc>
          <w:tcPr>
            <w:tcW w:w="1373" w:type="dxa"/>
          </w:tcPr>
          <w:p w14:paraId="4B103F71" w14:textId="77777777" w:rsidR="00965244" w:rsidRDefault="00965244" w:rsidP="005423E4">
            <w:pPr>
              <w:rPr>
                <w:lang w:bidi="en-US"/>
              </w:rPr>
            </w:pPr>
            <w:r>
              <w:rPr>
                <w:lang w:bidi="en-US"/>
              </w:rPr>
              <w:t>100 to 400</w:t>
            </w:r>
          </w:p>
        </w:tc>
        <w:tc>
          <w:tcPr>
            <w:tcW w:w="1436" w:type="dxa"/>
          </w:tcPr>
          <w:p w14:paraId="495EB914" w14:textId="77777777" w:rsidR="00965244" w:rsidRDefault="00965244" w:rsidP="00965244">
            <w:pPr>
              <w:rPr>
                <w:lang w:bidi="en-US"/>
              </w:rPr>
            </w:pPr>
            <w:r>
              <w:rPr>
                <w:lang w:bidi="en-US"/>
              </w:rPr>
              <w:t>400 to 1000</w:t>
            </w:r>
          </w:p>
        </w:tc>
        <w:tc>
          <w:tcPr>
            <w:tcW w:w="1436" w:type="dxa"/>
          </w:tcPr>
          <w:p w14:paraId="51EF04BD" w14:textId="77777777" w:rsidR="00965244" w:rsidRDefault="00965244" w:rsidP="005423E4">
            <w:pPr>
              <w:rPr>
                <w:lang w:bidi="en-US"/>
              </w:rPr>
            </w:pPr>
            <w:r>
              <w:rPr>
                <w:lang w:bidi="en-US"/>
              </w:rPr>
              <w:t>1000 to 2000</w:t>
            </w:r>
          </w:p>
        </w:tc>
        <w:tc>
          <w:tcPr>
            <w:tcW w:w="1366" w:type="dxa"/>
          </w:tcPr>
          <w:p w14:paraId="5995A3A5" w14:textId="77777777" w:rsidR="00965244" w:rsidRDefault="00965244" w:rsidP="005423E4">
            <w:pPr>
              <w:rPr>
                <w:lang w:bidi="en-US"/>
              </w:rPr>
            </w:pPr>
            <w:r>
              <w:rPr>
                <w:lang w:bidi="en-US"/>
              </w:rPr>
              <w:t>2000 to 5000</w:t>
            </w:r>
          </w:p>
        </w:tc>
        <w:tc>
          <w:tcPr>
            <w:tcW w:w="1310" w:type="dxa"/>
          </w:tcPr>
          <w:p w14:paraId="5CB3DABD" w14:textId="77777777" w:rsidR="00965244" w:rsidRDefault="00965244" w:rsidP="005423E4">
            <w:pPr>
              <w:rPr>
                <w:lang w:bidi="en-US"/>
              </w:rPr>
            </w:pPr>
            <w:r>
              <w:rPr>
                <w:lang w:bidi="en-US"/>
              </w:rPr>
              <w:t>5000 to 10000</w:t>
            </w:r>
          </w:p>
        </w:tc>
        <w:tc>
          <w:tcPr>
            <w:tcW w:w="1191" w:type="dxa"/>
          </w:tcPr>
          <w:p w14:paraId="7ADB70C7" w14:textId="77777777" w:rsidR="00965244" w:rsidRDefault="00965244" w:rsidP="005423E4">
            <w:pPr>
              <w:rPr>
                <w:lang w:bidi="en-US"/>
              </w:rPr>
            </w:pPr>
            <w:r>
              <w:rPr>
                <w:lang w:bidi="en-US"/>
              </w:rPr>
              <w:t>10000+</w:t>
            </w:r>
          </w:p>
        </w:tc>
      </w:tr>
    </w:tbl>
    <w:p w14:paraId="5D732CD8" w14:textId="77777777" w:rsidR="00965244" w:rsidRDefault="00965244" w:rsidP="005423E4">
      <w:pPr>
        <w:rPr>
          <w:lang w:bidi="en-US"/>
        </w:rPr>
      </w:pPr>
    </w:p>
    <w:p w14:paraId="268C4552" w14:textId="77777777" w:rsidR="00654F3B" w:rsidRPr="005423E4" w:rsidRDefault="00654F3B" w:rsidP="005423E4">
      <w:pPr>
        <w:rPr>
          <w:lang w:bidi="en-US"/>
        </w:rPr>
      </w:pPr>
    </w:p>
    <w:p w14:paraId="6E4C0F03" w14:textId="1E0CF2C6" w:rsidR="005423E4" w:rsidRDefault="001A3475" w:rsidP="001A3475">
      <w:bookmarkStart w:id="1" w:name="_Toc193576177"/>
      <w:r>
        <w:t xml:space="preserve">On click of company it will show the previous year details </w:t>
      </w:r>
      <w:bookmarkEnd w:id="1"/>
      <w:r w:rsidR="00154FF9">
        <w:t>and other insights about the company</w:t>
      </w:r>
    </w:p>
    <w:p w14:paraId="76E8D714" w14:textId="77777777" w:rsidR="0007034B" w:rsidRDefault="0007034B" w:rsidP="0007034B">
      <w:pPr>
        <w:rPr>
          <w:lang w:bidi="en-US"/>
        </w:rPr>
      </w:pPr>
    </w:p>
    <w:p w14:paraId="5D90172B" w14:textId="77777777" w:rsidR="0007034B" w:rsidRPr="0007034B" w:rsidRDefault="0007034B" w:rsidP="0007034B">
      <w:pPr>
        <w:rPr>
          <w:lang w:bidi="en-US"/>
        </w:rPr>
      </w:pPr>
    </w:p>
    <w:sectPr w:rsidR="0007034B" w:rsidRPr="0007034B" w:rsidSect="003D524C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A0BF5" w14:textId="77777777" w:rsidR="004E0EB2" w:rsidRDefault="004E0EB2" w:rsidP="00A31885">
      <w:pPr>
        <w:spacing w:after="0" w:line="240" w:lineRule="auto"/>
      </w:pPr>
      <w:r>
        <w:separator/>
      </w:r>
    </w:p>
  </w:endnote>
  <w:endnote w:type="continuationSeparator" w:id="0">
    <w:p w14:paraId="1FEDCA21" w14:textId="77777777" w:rsidR="004E0EB2" w:rsidRDefault="004E0EB2" w:rsidP="00A31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ABC10" w14:textId="77777777" w:rsidR="00A31885" w:rsidRDefault="008B3E5C">
    <w:pPr>
      <w:pStyle w:val="Footer"/>
    </w:pPr>
    <w:r>
      <w:rPr>
        <w:noProof/>
        <w:lang w:val="en-IN" w:eastAsia="en-IN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00F39681" wp14:editId="1BE173D6">
              <wp:simplePos x="0" y="0"/>
              <wp:positionH relativeFrom="page">
                <wp:align>center</wp:align>
              </wp:positionH>
              <wp:positionV relativeFrom="line">
                <wp:align>top</wp:align>
              </wp:positionV>
              <wp:extent cx="7366635" cy="347345"/>
              <wp:effectExtent l="9525" t="9525" r="5715" b="5080"/>
              <wp:wrapTopAndBottom/>
              <wp:docPr id="2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66635" cy="347345"/>
                        <a:chOff x="321" y="14850"/>
                        <a:chExt cx="11601" cy="547"/>
                      </a:xfrm>
                    </wpg:grpSpPr>
                    <wps:wsp>
                      <wps:cNvPr id="3" name="Rectangle 7"/>
                      <wps:cNvSpPr>
                        <a:spLocks noChangeArrowheads="1"/>
                      </wps:cNvSpPr>
                      <wps:spPr bwMode="auto">
                        <a:xfrm>
                          <a:off x="374" y="14903"/>
                          <a:ext cx="9346" cy="432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accent2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Fonts w:cstheme="minorHAnsi"/>
                                <w:b/>
                                <w:color w:val="FFFFFF" w:themeColor="background1"/>
                                <w:spacing w:val="60"/>
                              </w:rPr>
                              <w:alias w:val="Address"/>
                              <w:id w:val="79885540"/>
                              <w:dataBinding w:prefixMappings="xmlns:ns0='http://schemas.microsoft.com/office/2006/coverPageProps'" w:xpath="/ns0:CoverPageProperties[1]/ns0:CompanyAddress[1]" w:storeItemID="{55AF091B-3C7A-41E3-B477-F2FDAA23CFDA}"/>
                              <w:text w:multiLine="1"/>
                            </w:sdtPr>
                            <w:sdtContent>
                              <w:p w14:paraId="33258939" w14:textId="77777777" w:rsidR="001B0CBC" w:rsidRPr="001B0CBC" w:rsidRDefault="001B0CBC">
                                <w:pPr>
                                  <w:pStyle w:val="Footer"/>
                                  <w:jc w:val="right"/>
                                  <w:rPr>
                                    <w:rFonts w:cstheme="minorHAnsi"/>
                                    <w:b/>
                                    <w:color w:val="FFFFFF" w:themeColor="background1"/>
                                    <w:spacing w:val="60"/>
                                  </w:rPr>
                                </w:pPr>
                                <w:r w:rsidRPr="001B0CBC">
                                  <w:rPr>
                                    <w:rFonts w:cstheme="minorHAnsi"/>
                                    <w:b/>
                                    <w:color w:val="FFFFFF" w:themeColor="background1"/>
                                    <w:spacing w:val="60"/>
                                  </w:rPr>
                                  <w:t>www.enosislearning.com</w:t>
                                </w:r>
                              </w:p>
                            </w:sdtContent>
                          </w:sdt>
                          <w:p w14:paraId="420E22B1" w14:textId="77777777" w:rsidR="001B0CBC" w:rsidRDefault="001B0CBC">
                            <w:pPr>
                              <w:pStyle w:val="Header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Rectangle 8"/>
                      <wps:cNvSpPr>
                        <a:spLocks noChangeArrowheads="1"/>
                      </wps:cNvSpPr>
                      <wps:spPr bwMode="auto">
                        <a:xfrm>
                          <a:off x="9763" y="14903"/>
                          <a:ext cx="2102" cy="432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E8AED6" w14:textId="77777777" w:rsidR="001B0CBC" w:rsidRDefault="001B0CBC">
                            <w:pPr>
                              <w:pStyle w:val="Footer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 xml:space="preserve">Page </w:t>
                            </w:r>
                            <w:r w:rsidR="00726E57">
                              <w:fldChar w:fldCharType="begin"/>
                            </w:r>
                            <w:r w:rsidR="00726E57">
                              <w:instrText xml:space="preserve"> PAGE   \* MERGEFORMAT </w:instrText>
                            </w:r>
                            <w:r w:rsidR="00726E57">
                              <w:fldChar w:fldCharType="separate"/>
                            </w:r>
                            <w:r w:rsidR="001A3475" w:rsidRPr="001A3475">
                              <w:rPr>
                                <w:noProof/>
                                <w:color w:val="FFFFFF" w:themeColor="background1"/>
                              </w:rPr>
                              <w:t>2</w:t>
                            </w:r>
                            <w:r w:rsidR="00726E57">
                              <w:rPr>
                                <w:noProof/>
                                <w:color w:val="FFFFFF" w:themeColor="background1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9"/>
                      <wps:cNvSpPr>
                        <a:spLocks noChangeArrowheads="1"/>
                      </wps:cNvSpPr>
                      <wps:spPr bwMode="auto">
                        <a:xfrm>
                          <a:off x="321" y="14850"/>
                          <a:ext cx="11601" cy="547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0F39681" id="Group 6" o:spid="_x0000_s1026" style="position:absolute;margin-left:0;margin-top:0;width:580.05pt;height:27.35pt;z-index:251664384;mso-position-horizontal:center;mso-position-horizontal-relative:page;mso-position-vertical:top;mso-position-vertical-relative:line" coordorigin="321,14850" coordsize="11601,5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gz/DAMAAHYKAAAOAAAAZHJzL2Uyb0RvYy54bWzsVsluHCEQvUfKPyDuce+ztNxjWd4UKYsV&#10;Jx/A0PSi0NABxj3O16eAntVWojiSpUS5IKCgKN6renB6tu44umdKt1IUODoJMWKCyrIVdYG/fL5+&#10;M8NIGyJKwqVgBX5gGp8tXr86HfqcxbKRvGQKgROh86EvcGNMnweBpg3riD6RPRNgrKTqiIGhqoNS&#10;kQG8dzyIw3ASDFKVvZKUaQ2zl96IF85/VTFqPlaVZgbxAkNsxrXKtUvbBotTkteK9E1LxzDIM6Lo&#10;SCvg0K2rS2IIWqn2kauupUpqWZkTKrtAVlVLmbsD3CYKj25zo+Sqd3ep86HutzABtEc4Pdst/XB/&#10;o/q7/lb56KH7TtKvGnAJhr7O9+12XPvFaDm8lyXwSVZGuouvK9VZF3AltHb4PmzxZWuDKExOk8lk&#10;kmQYUbAl6TRJM08AbYAluy2JI4zAGKWzbCSHNlfj9iiahGC2m7N0ancGJPfnuljH2Cz3kEx6h5f+&#10;M7zuGtIzR4O2eNwq1JYQKkaCdADBJ0gyImrOkIvJHg6rNpBqjycS8qKBVexcKTk0jJQQVOTucLDB&#10;DjSw8UuAk2k6IjUPE4/iBuZ5kk48TGkSH8BE8l5pc8Nkh2ynwApid/SR+3faeEQ3SyybWvK2vG45&#10;dwNblOyCK3RPoJwIpUyY2G3nqw7ywc9PszAcuYNpS6xb7qaAMFfa1ouj7+AALuwxQtoDfSx2Brj1&#10;mHhizXq5BqOdXMryAaBS0pc1yBB0Gqm+YzRASRdYf1sRxTDibwXAPY/S1GqAG6TZNIaB2rcs9y1E&#10;UHBVYIOR714YrxurXrV1AydF7upCnkMNVK1DbxfVGDek4QvlI6TDcT7OLPk2pBfIx/l0AhXhSvdR&#10;QsZRGP/bCekUwZXzLgP+56VDBeT+OC/nL5iXT7woG538yXvy20K5FS2Sc4EGEJsszpw+HCicVvVy&#10;K6Agk6NSWlncV9quNfAr4m1X4Nl2Ecnts3ElSihqkhvSct+HzU/I5N+ije7lhs+New3Gj5j9Pe2P&#10;nZbuvouLHwAAAP//AwBQSwMEFAAGAAgAAAAhAKY+m4bdAAAABQEAAA8AAABkcnMvZG93bnJldi54&#10;bWxMj0FLw0AQhe+C/2EZwZvdrNpaYjalFPVUhLaC9DbNTpPQ7GzIbpP037v1opeBx3u89022GG0j&#10;eup87ViDmiQgiAtnai41fO3eH+YgfEA22DgmDRfysMhvbzJMjRt4Q/02lCKWsE9RQxVCm0rpi4os&#10;+olriaN3dJ3FEGVXStPhEMttIx+TZCYt1hwXKmxpVVFx2p6tho8Bh+WTeuvXp+Pqst9NP7/XirS+&#10;vxuXryACjeEvDFf8iA55ZDq4MxsvGg3xkfB7r56aJQrEQcP0+QVknsn/9PkPAAAA//8DAFBLAQIt&#10;ABQABgAIAAAAIQC2gziS/gAAAOEBAAATAAAAAAAAAAAAAAAAAAAAAABbQ29udGVudF9UeXBlc10u&#10;eG1sUEsBAi0AFAAGAAgAAAAhADj9If/WAAAAlAEAAAsAAAAAAAAAAAAAAAAALwEAAF9yZWxzLy5y&#10;ZWxzUEsBAi0AFAAGAAgAAAAhADSuDP8MAwAAdgoAAA4AAAAAAAAAAAAAAAAALgIAAGRycy9lMm9E&#10;b2MueG1sUEsBAi0AFAAGAAgAAAAhAKY+m4bdAAAABQEAAA8AAAAAAAAAAAAAAAAAZgUAAGRycy9k&#10;b3ducmV2LnhtbFBLBQYAAAAABAAEAPMAAABwBgAAAAA=&#10;">
              <v:rect id="Rectangle 7" o:spid="_x0000_s1027" style="position:absolute;left:374;top:14903;width:934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LR72wwAAANoAAAAPAAAAZHJzL2Rvd25yZXYueG1sRI9Pa8JA&#10;FMTvBb/D8oTe6kYLRaIbESEQxEtteujtkX35g9m3MbsxsZ++Kwg9DjPzG2a7m0wrbtS7xrKC5SIC&#10;QVxY3XClIP9K39YgnEfW2FomBXdysEtmL1uMtR35k25nX4kAYRejgtr7LpbSFTUZdAvbEQevtL1B&#10;H2RfSd3jGOCmlaso+pAGGw4LNXZ0qKm4nAej4PTNwz3PousxX+9/8WdMy9GkSr3Op/0GhKfJ/4ef&#10;7UwreIfHlXADZPIHAAD//wMAUEsBAi0AFAAGAAgAAAAhANvh9svuAAAAhQEAABMAAAAAAAAAAAAA&#10;AAAAAAAAAFtDb250ZW50X1R5cGVzXS54bWxQSwECLQAUAAYACAAAACEAWvQsW78AAAAVAQAACwAA&#10;AAAAAAAAAAAAAAAfAQAAX3JlbHMvLnJlbHNQSwECLQAUAAYACAAAACEAvi0e9sMAAADaAAAADwAA&#10;AAAAAAAAAAAAAAAHAgAAZHJzL2Rvd25yZXYueG1sUEsFBgAAAAADAAMAtwAAAPcCAAAAAA==&#10;" fillcolor="#943634 [2405]" stroked="f" strokecolor="#943634 [2405]">
                <v:textbox>
                  <w:txbxContent>
                    <w:sdt>
                      <w:sdtPr>
                        <w:rPr>
                          <w:rFonts w:cstheme="minorHAnsi"/>
                          <w:b/>
                          <w:color w:val="FFFFFF" w:themeColor="background1"/>
                          <w:spacing w:val="60"/>
                        </w:rPr>
                        <w:alias w:val="Address"/>
                        <w:id w:val="79885540"/>
                        <w:dataBinding w:prefixMappings="xmlns:ns0='http://schemas.microsoft.com/office/2006/coverPageProps'" w:xpath="/ns0:CoverPageProperties[1]/ns0:CompanyAddress[1]" w:storeItemID="{55AF091B-3C7A-41E3-B477-F2FDAA23CFDA}"/>
                        <w:text w:multiLine="1"/>
                      </w:sdtPr>
                      <w:sdtContent>
                        <w:p w14:paraId="33258939" w14:textId="77777777" w:rsidR="001B0CBC" w:rsidRPr="001B0CBC" w:rsidRDefault="001B0CBC">
                          <w:pPr>
                            <w:pStyle w:val="Footer"/>
                            <w:jc w:val="right"/>
                            <w:rPr>
                              <w:rFonts w:cstheme="minorHAnsi"/>
                              <w:b/>
                              <w:color w:val="FFFFFF" w:themeColor="background1"/>
                              <w:spacing w:val="60"/>
                            </w:rPr>
                          </w:pPr>
                          <w:r w:rsidRPr="001B0CBC">
                            <w:rPr>
                              <w:rFonts w:cstheme="minorHAnsi"/>
                              <w:b/>
                              <w:color w:val="FFFFFF" w:themeColor="background1"/>
                              <w:spacing w:val="60"/>
                            </w:rPr>
                            <w:t>www.enosislearning.com</w:t>
                          </w:r>
                        </w:p>
                      </w:sdtContent>
                    </w:sdt>
                    <w:p w14:paraId="420E22B1" w14:textId="77777777" w:rsidR="001B0CBC" w:rsidRDefault="001B0CBC">
                      <w:pPr>
                        <w:pStyle w:val="Header"/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rect>
              <v:rect id="Rectangle 8" o:spid="_x0000_s1028" style="position:absolute;left:9763;top:14903;width:210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/t7vwAAANoAAAAPAAAAZHJzL2Rvd25yZXYueG1sRI9Bi8Iw&#10;FITvgv8hPMGbpisqS9coq1DwJmphr4/mbVvavJQkavXXG0HwOMzMN8xq05tWXMn52rKCr2kCgriw&#10;uuZSQX7OJt8gfEDW2FomBXfysFkPBytMtb3xka6nUIoIYZ+igiqELpXSFxUZ9FPbEUfv3zqDIUpX&#10;Su3wFuGmlbMkWUqDNceFCjvaVVQ0p4tRYFrKdKO5cfnhr1ksH9ss91ulxqP+9wdEoD58wu/2XiuY&#10;w+tKvAFy/QQAAP//AwBQSwECLQAUAAYACAAAACEA2+H2y+4AAACFAQAAEwAAAAAAAAAAAAAAAAAA&#10;AAAAW0NvbnRlbnRfVHlwZXNdLnhtbFBLAQItABQABgAIAAAAIQBa9CxbvwAAABUBAAALAAAAAAAA&#10;AAAAAAAAAB8BAABfcmVscy8ucmVsc1BLAQItABQABgAIAAAAIQBEA/t7vwAAANoAAAAPAAAAAAAA&#10;AAAAAAAAAAcCAABkcnMvZG93bnJldi54bWxQSwUGAAAAAAMAAwC3AAAA8wIAAAAA&#10;" fillcolor="#943634 [2405]" stroked="f">
                <v:textbox>
                  <w:txbxContent>
                    <w:p w14:paraId="78E8AED6" w14:textId="77777777" w:rsidR="001B0CBC" w:rsidRDefault="001B0CBC">
                      <w:pPr>
                        <w:pStyle w:val="Footer"/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 xml:space="preserve">Page </w:t>
                      </w:r>
                      <w:r w:rsidR="00726E57">
                        <w:fldChar w:fldCharType="begin"/>
                      </w:r>
                      <w:r w:rsidR="00726E57">
                        <w:instrText xml:space="preserve"> PAGE   \* MERGEFORMAT </w:instrText>
                      </w:r>
                      <w:r w:rsidR="00726E57">
                        <w:fldChar w:fldCharType="separate"/>
                      </w:r>
                      <w:r w:rsidR="001A3475" w:rsidRPr="001A3475">
                        <w:rPr>
                          <w:noProof/>
                          <w:color w:val="FFFFFF" w:themeColor="background1"/>
                        </w:rPr>
                        <w:t>2</w:t>
                      </w:r>
                      <w:r w:rsidR="00726E57">
                        <w:rPr>
                          <w:noProof/>
                          <w:color w:val="FFFFFF" w:themeColor="background1"/>
                        </w:rPr>
                        <w:fldChar w:fldCharType="end"/>
                      </w:r>
                    </w:p>
                  </w:txbxContent>
                </v:textbox>
              </v:rect>
              <v:rect id="Rectangle 9" o:spid="_x0000_s1029" style="position:absolute;left:321;top:14850;width:11601;height:5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cZMwgAAANoAAAAPAAAAZHJzL2Rvd25yZXYueG1sRI9BawIx&#10;FITvQv9DeAVvbrYFS1mNspYKngStoN4em2eyuHlZNtFd/70pFHocZuYbZr4cXCPu1IXas4K3LAdB&#10;XHlds1Fw+FlPPkGEiKyx8UwKHhRguXgZzbHQvucd3ffRiAThUKACG2NbSBkqSw5D5lvi5F185zAm&#10;2RmpO+wT3DXyPc8/pMOa04LFlr4sVdf9zSn4bs/bcmqCLI/Rnq5+1a/t1ig1fh3KGYhIQ/wP/7U3&#10;WsEUfq+kGyAXTwAAAP//AwBQSwECLQAUAAYACAAAACEA2+H2y+4AAACFAQAAEwAAAAAAAAAAAAAA&#10;AAAAAAAAW0NvbnRlbnRfVHlwZXNdLnhtbFBLAQItABQABgAIAAAAIQBa9CxbvwAAABUBAAALAAAA&#10;AAAAAAAAAAAAAB8BAABfcmVscy8ucmVsc1BLAQItABQABgAIAAAAIQBZZcZMwgAAANoAAAAPAAAA&#10;AAAAAAAAAAAAAAcCAABkcnMvZG93bnJldi54bWxQSwUGAAAAAAMAAwC3AAAA9gIAAAAA&#10;" filled="f"/>
              <w10:wrap type="topAndBottom" anchorx="page" anchory="lin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173B2" w14:textId="77777777" w:rsidR="004E0EB2" w:rsidRDefault="004E0EB2" w:rsidP="00A31885">
      <w:pPr>
        <w:spacing w:after="0" w:line="240" w:lineRule="auto"/>
      </w:pPr>
      <w:r>
        <w:separator/>
      </w:r>
    </w:p>
  </w:footnote>
  <w:footnote w:type="continuationSeparator" w:id="0">
    <w:p w14:paraId="4817EDB5" w14:textId="77777777" w:rsidR="004E0EB2" w:rsidRDefault="004E0EB2" w:rsidP="00A31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b/>
      </w:rPr>
      <w:alias w:val="Title"/>
      <w:id w:val="536411716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708C51FF" w14:textId="77777777" w:rsidR="00A31885" w:rsidRDefault="005423E4">
        <w:pPr>
          <w:pStyle w:val="Header"/>
          <w:rPr>
            <w:rFonts w:asciiTheme="majorHAnsi" w:eastAsiaTheme="majorEastAsia" w:hAnsiTheme="majorHAnsi" w:cstheme="majorBidi"/>
          </w:rPr>
        </w:pPr>
        <w:r>
          <w:rPr>
            <w:rFonts w:asciiTheme="majorHAnsi" w:eastAsiaTheme="majorEastAsia" w:hAnsiTheme="majorHAnsi" w:cstheme="majorBidi"/>
            <w:b/>
          </w:rPr>
          <w:t>REQUIREMENT SPECIFICATIONS</w:t>
        </w:r>
      </w:p>
    </w:sdtContent>
  </w:sdt>
  <w:p w14:paraId="5232898A" w14:textId="77777777" w:rsidR="00A31885" w:rsidRDefault="008B3E5C" w:rsidP="008B0EFF">
    <w:pPr>
      <w:pStyle w:val="Header"/>
      <w:tabs>
        <w:tab w:val="clear" w:pos="4680"/>
        <w:tab w:val="clear" w:pos="9360"/>
        <w:tab w:val="left" w:pos="7305"/>
      </w:tabs>
    </w:pPr>
    <w:r>
      <w:rPr>
        <w:rFonts w:asciiTheme="majorHAnsi" w:eastAsiaTheme="majorEastAsia" w:hAnsiTheme="majorHAnsi" w:cstheme="majorBidi"/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208AA2C" wp14:editId="11751E96">
              <wp:simplePos x="0" y="0"/>
              <wp:positionH relativeFrom="rightMargin">
                <wp:posOffset>-548005</wp:posOffset>
              </wp:positionH>
              <wp:positionV relativeFrom="page">
                <wp:posOffset>5080</wp:posOffset>
              </wp:positionV>
              <wp:extent cx="1162050" cy="812800"/>
              <wp:effectExtent l="13970" t="5080" r="5080" b="10795"/>
              <wp:wrapNone/>
              <wp:docPr id="10" name="Rectangle 2" descr="enosislearning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62050" cy="812800"/>
                      </a:xfrm>
                      <a:prstGeom prst="rect">
                        <a:avLst/>
                      </a:prstGeom>
                      <a:blipFill dpi="0" rotWithShape="1">
                        <a:blip r:embed="rId1"/>
                        <a:srcRect/>
                        <a:tile tx="0" ty="0" sx="100000" sy="100000" flip="none" algn="tl"/>
                      </a:blipFill>
                      <a:ln w="9525">
                        <a:solidFill>
                          <a:schemeClr val="accent5">
                            <a:lumMod val="5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topMargin">
                <wp14:pctHeight>90000</wp14:pctHeight>
              </wp14:sizeRelV>
            </wp:anchor>
          </w:drawing>
        </mc:Choice>
        <mc:Fallback>
          <w:pict>
            <v:rect w14:anchorId="5F22B442" id="Rectangle 2" o:spid="_x0000_s1026" alt="enosislearning" style="position:absolute;margin-left:-43.15pt;margin-top:.4pt;width:91.5pt;height:64pt;z-index:251661312;visibility:visible;mso-wrap-style:square;mso-width-percent:0;mso-height-percent:90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900;mso-width-relative:page;mso-height-relative:top-margin-area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mbPiggIAAAUFAAAOAAAAZHJzL2Uyb0RvYy54bWysVE1v1DAQvSPxHyzf&#10;aZJVt7RRs1XVUlSpfIiCOHttZ2Nhe4zt3Wz59Ywn+1HggITIIbJn7Jl5b9748mrrLNvomAz4jjcn&#10;NWfaS1DGrzr+5fPdq3POUhZeCQted/xJJ361ePnicgytnsEAVunIMIhP7Rg6PuQc2qpKctBOpBMI&#10;2qOzh+hExm1cVSqKEaM7W83q+qwaIaoQQeqU0Ho7OfmC4ve9lvlD3yedme041pbpH+m/LP9qcSna&#10;VRRhMHJXhviHKpwwHpMeQt2KLNg6mj9COSMjJOjziQRXQd8bqQkDomnq39A8DiJowoLkpHCgKf2/&#10;sPL95jF8jKX0FB5AfkvMw80g/EpfxwjjoIXCdE0hqhpDag8XyibhVbYc34HC1op1BuJg20dXAiI6&#10;tiWqnw5U621mEo1Nczar59gRib7zZnZeUy8q0e5vh5jyWw2OlUXHI7aSoovNQ8qlGtHuj5RkS2vC&#10;nbGWqYCsY+AI+avJA3FYAOwP7VhEDfxda1N/bkGunfZ5ElzUVmRUexpMSJim1W6pFRZ4r4glJDLK&#10;T1gtSSsbq1meWMhEA0sFfl0+HA007dc9Iui4xzHhTNgVjlO2RPsRXMFgPRs7fjGfzQlSAmtUAV58&#10;NDb6xka2ESh4ISWWPZ2za4dtmuxzSk71oRkHZDLvO3CIQiT/ksCZjONqjcOmTRAoSlHJG68mxMLY&#10;aY0dsn4nm6KUMpSpXYJ6QtVge6hN+HbgYoD4g7MR57Dj6ftaROTA3ntU3kVzeloGlzan89ez0trn&#10;nuVzj/ASQyFzSCEtb/I07OsQzWrATJMQPFyjWntDQjpWtSsWZ42g796FMszP93Tq+HotfgIAAP//&#10;AwBQSwMECgAAAAAAAAAhAHigUta9EQAAvREAABQAAABkcnMvbWVkaWEvaW1hZ2UxLnBuZ4lQTkcN&#10;ChoKAAAADUlIRFIAAACCAAAAgggCAAAABWGHqgAAEYRJREFUeNrtnfd3k0e6x+cvuXfvvbs3CUsS&#10;QiihJk4gCaRQEgJZIBSzJmBwk5ssd1vuRbYsW5YtWcWSLHcbcK/ggnEvsiVbbuDejcn+fL+ywMsh&#10;u0F21oz33Dnnc3SmPPPMM/OdGd55QYj8IaqUQR3yX9FlDOqQ/44uY1CH/DGmnEEd8qfYcgZ1yFuC&#10;CgZ1yDtxlRuiYqMNf783Kl1XbGpsZFt8JYM65N2EKgZ1yHsJ1QzqkA8SaxjUIR8m1TKoQ3aL7zOo&#10;Q/Ym32dQh+xLqWNQhxxMrWNQhxyWNTCoQ2zSGhjUIUcUDxnUIZ+rmjYdJaW2FMNeJ+RY+iMGdchX&#10;mmYGdci32hYGdcgpXRuDOuT7zHYGdcgP2R0M6pC/5HYyqEMu5ndtmAsbqnqTXNgCwVvjjVwu6GZQ&#10;h9je0TOoQ+zu9TKoQ34u7mNQh9iXGhnUIQ5l/QzqEOeKAQZ1iGuliUEd4lEzxKAO4dUOe9UO834H&#10;XpTa8t5I2F5vZFDE58EIgzoksH6UQR0S3PiEQR0S+nCMQR0S0TzOoA6JbplgUIcI2qYY1CHCjumN&#10;0D69wYZW+mmn5Gez+SfxEFHnDIM6RNw9y6AOkfTMbQUEdf1BBXVJ7ROvN+6eFT7oi6vuknTNvIHA&#10;hHUG4QMDOt3UXoi0d546qfo5u+D4PR9/Fnq38bXGKZ1T/vEST3++pPXJpgfWM8sLjfaOEEjaxze1&#10;IyLvW6BOWt+Cv67sPMdH1Gh6rbGsexoycAP4qW1jbyCwCO3dCO0dWc/MpnZElMbFfy/kPTMB8SmQ&#10;QdYxvgXDU/TOCUub1tuKpBuXrERYqz951X77jp1vvf3OVxdswwrrlFgv3dP7P/viZpjoyOlzKN/5&#10;0QFOgspij/lyjpfvOnAY5ftsPndPzkAJysMKHhz8/CsU7jls4yJUoOS8izeyB44cEzcNpXVN3Y6W&#10;7NpvbnXk1LnQggevhKHUzwYKU7wC+PLOcUuJrHWUn6x0cnB0un3bJzxWVN5iNuubj9IVuXl6Odrb&#10;u7i4wkDRPWWOqnPcKyDEJ1wQEJeMKu+QSHnnhIe3X6T2Do8fgRJXN4/Y3AqzZdck1y8IJcFJcmXv&#10;nKTe4OkbGKkpxCcKPXh+CSUPLQFIW0ct3lycXXzConlBYamPBq2fWEA0A8vWIGkePmVrb/PNaXex&#10;hpuiO3L67KEvvk5q6Ff0zHy4/9CO3XttfcL81fdsvj794b6DkkdD6v5Fnixn98FPLnC8kfj+uiPS&#10;gRmlKc3Dx3+8jLYeyRk3+HG3wkVwHlvWcurqzQNHj6GXmNJmOPzOzgHezt5yC82reSWS9N7ZILMM&#10;IYquCWTRkV9kPLLCu/cTiuq8AkM9fQNSG41q40KkKi9Mpk0sbYpQZLs4c2KySjQDS2gFY2cn5wBB&#10;UkJxQ2JFc3rfnKu7J4fjFi7PhLFXYAiyis4xeEiqbHX38uGL5el986kNBo6ruzvXO1KVm1BU7+Hl&#10;g77U/UvpvXNBCVKIF5NVHKHMcXZw5IsVaGvlxFogWtOyNXiINbsPfixuMFqywpruHbs/cogSK/Uz&#10;mPfvrzupDfMo91ffff/D3QHaInnXxNHT5zDjasMCypU9Ux8fP3Hi8vX4qo7Dx775yc0Xga451/Qv&#10;2nqHQobUlmF+TuW27e96y3P/WSTqPgzbLIOqexJZUUkDpkbaYLDUIoFslKbw5SbpvTN+kXF+EYJ0&#10;/TRaYaK9g8OVnWPPHRrMMgQJJQgD2cTShy4unKTyJnNghnmuf3CIWKExzksbjRyOa5Q6XzuwhKpo&#10;baGzo5P0Yb+8bQSihssyzB31TPlHC7FTVV0TVk6sBaIbfGoN5265/vm9HV+cOW/hyMkfkL3CDcLa&#10;hAznnbja/kWYhefXQi1oJm0Zhh43+YKXPLjt+/SovHMMGsDmBl8g7xjLGFhCFT4hw8Gjx6StI+J6&#10;w2cnvv/kq5N+ygKVflpnejUSrWE+OCGVFxiS3jOJbGhKOo4CTKtPaDRAArODQsSjNS7EF1QFxCb6&#10;hEa5urr7hESqcI71TKIt9pPGMLfmEDKEJCsswaTUdrp5eAkLq81VxgWvVRmQkD00yxCbVWwJSVRU&#10;5+LkLKluT63T4zhKuFNrGUioRMn1DVS0jVg5sRZI5tCKNZy4ZLdz776rXsEvE5pdoembM8vg7IUI&#10;YBZ1t27PoU/cRcqkul4c7q7xaWsernKDtr//Qbp+RtE5fsnN74M9Hx3+8ptAbRGqdKblaz5hkCGt&#10;bRRZQVkzunt3x87T126J6/teiSTDuGCRQaOf0pmWAgVJbh5cDD4iLWON5IrmDMN8pDKb48IJjBWF&#10;S7We3n6QIb17HK3QFh7g57nD/gU3d8/QZCXCQFb6oNvdkyfMrzAH1r8IGUKTFbqBxbSmfsggyCq2&#10;tEoqbTTLUNWqxG5wdIyQZ6JQ2zeLeOBf3TNl5cRaINnDz6zh7E3n3QcOZw4svVKuNZhluODslWky&#10;V0Xfrd9zyMYjUSVrGd7+3g6HiMQ1y784eOw9/Cnskc4wzscWN3587NtPjp9Q66ezBp/+dVUGeduo&#10;xRib2jct572du+D5lR4z+xf4IrMM2t7p7KEVTJ9XQLCqffQVM/nqrIVLNRmG2SzTclCcGDJouifQ&#10;Cm3hAX5eOFy0yIAwkJXV9bhzecKCSnPVwBJOGFQhoWgagMO47BJ0iirxqgwpVW064zyU9uT5plS1&#10;Jt69D1dRyuysoadWTqwFkjvyzBrcE+TvfrAzLLvckoXsyXW9SOiMc7v2Hbzo7IWhIhtzr37vIRvP&#10;RJW6e+KT49+eue5osU/vGj9w5Eus8cyBRUtJzvCKa5wMe0JU1Z499NTO1yyDov3xy52evGwHqV6J&#10;JNu0FJqUxgvgZ+gnkRUVVmPJi0saLLUZ+qn0thEkkksbcVak1rSZg+yb8Y8Q+IZEansmdL3T3oGh&#10;kCHrRSRIYO7CkpUIA9m0VRlEBZWWvtBRmESJhPKRWYb47JKcYXOr5DKzDKnVbatNuiEDusN5GJIo&#10;1fXNWjmra5C8kV+sAc8eX545f/DIl/7y3Ji7dT/acy67+2Ua5wFk+MmFlzO4DLPYFzLkDK24CqS7&#10;9h9yikxC4SWONw6rYM09jPln/whuUnpcSdPX56/stzmqaBvNHVqBDIeOHle1P057NHjFw5+fURRV&#10;UIsm31279atgngky7uDJRJhTmotFN7DoHRTmwfMRF9XJ6/VBgkSIBLP0ZpN5jYvlyiZjhFTjhvPe&#10;L0jdNpLZN+MdFBoiSkVDi8Mc0xIswyVKhIEsnKzKULVatWyRAaNTNZsggzC7BAGgSlL2EDJIq9vg&#10;h5+QEinTJhfXJ5c0QBJ0YeWsrkHyR3+xksSqtuNnL25/f8c7f97+1Y+X4oobc4dXsvrXZHgKG0FR&#10;/d7DNtwkFdKanskbAVGoxR8SHx3+1Eeqw5rS6qdsuUHbtr/31jvbDn1+3E+eA0v4uQ4ZPj+u6niS&#10;UtcLvd9+ZxtafXvRVlTR+utIMrrHA6OFOJEz9VPIqh4N8IUSLEbcG/zCoqU1bSjE5Aqzi7FRUB6S&#10;kJJcXIdHzMTC6jUZckyLFm9/l2F4BVlFvd6Dy0ssqDIHNmiWwVw1uJxukSEHMphbmWVwdpbVtMMP&#10;hHdycEBHlhj4whRdz6T1EwvIuqyxu1Udj3EQI/G8EAdOx5OM3unnQxpcSu98Am1eZJfVXWOqtlFN&#10;93je6iBBVv8CVj2caHsm1wrhUN05hiyAN9Silc4wi6X3DyPJGVjI7J3Kf1Gba1rM1E+iJKd/Ya0w&#10;b+hpZu80ylGLwqy+GbQyJwwz2ca5l73BLPtFzGiV1Teda1p6Hm3fjKUKgZn9vxAPwiCbO7S8Gswi&#10;0uYA9JMJeWWuHDdJacP6ZCh4/DfG7wG6SqtapJXNSENvgbYAB6Alaz2k8PHfGL+HPBxKiVIPrjeu&#10;LzgDPby8Beo8FK7LCZPhX0COcU7ZoE8pqU8pa1Q19haMrKzXA5NhS7ApMhSM/gL+Zd5GnjEZ/o64&#10;psMjQZ5c2/Vay4Sy5sTKNjxLJJQ3v1YwyYMeXrJGXNP5inIxd+4nVramNQ1E5lVu5KDAka0rRsDC&#10;0qZ/uCbw/BOgyMVt7rf9ZA8sIDY8Jv22Gf6ghlmWcX6DMlj5RzmeOK94BAQo8229gpBFApes9I7H&#10;GOdPHG95swnpa7zg1cInN4NiLjpz8dz5s384jG8EROKmhmsHnsxuBsd8+9M1UUWLxS2e2R3ChBxB&#10;ilNkYqZhFneRc/ac0MzStEcmm69PBaUXovy8k6eiddgtXmbLDcSNBP6xFM787OgclYTZQXN7fmxG&#10;7xR6ueIZgAudxbO6a/ySq7d3qg4B4zHaYoYnYPSFLuCQr723/7Mv5M2DQerCC06eSdUdOsOMnW/o&#10;7dA4PHDj/njO3gUdoTvn6GStfhIjveDMTW0wJN/v+u6vt2AJb6LKVnjjxEqyjHMu0WJFy5Cw7NHZ&#10;G85RBTXmI8H6JyXLAfJaEBBmBAkMGJ/cRFV4TjnGgFvuGbvbPqk6hB6ZV3Xq6g0sCl9ZFl9zN0M/&#10;dd0vHMbQxiNB4SvNgjCYGnu+IDK30uI2f2QFq94hPMFPlo2rw3W/sJg7D24GRUOen1x9YBCiK/ZO&#10;ydB0T/zFwf3o6XOYL2XrMC4c7sK0H244ZZsWT9vehH4Y/2cnzpy4bAchLZ5xC8EEXeUGXvUMgAwW&#10;s0zj3CU3zF8x5FS0DGLicEE5e9Plx1uc26HxGM4lVx8/WRYicYuTIhjpQyPuSc7RYmzZ22FCCIZg&#10;4ooa7INjHSNEqQ19uCTxJBp4gJ9VGQYDVflX3P2wBbE/rJzbAuuvb8r2Ucxm7L06O79wXIa9xGrM&#10;l7JtBFuBJ9Fi8QrLm69yg05cshNVtgWqCqCEdlUGtLX1CvZNy0YJZuHHW64XXbwi86ufX44GFjyT&#10;VEHqO7DBnQ4CYP1ix+DeBxlgEFVQ6xonhX6YR+yAk1d+xuUcc4FgTl+zR3OUmy/SHY9PXrnhr8jV&#10;9ExYPKd3jl1288WqxMLPH/nFYoa1cpHD48Sm4PYubxnE/MIMewiqiGu7ZE3913h8jCj5fjc2HzY3&#10;PhEVzLAJbgRGu8aloqGgqAH7wyVGklLfh/WHSLAW0QvM4BPxoyFExb5cx/XN+vcesfcarvtFROSZ&#10;X7YkVLTKmkw5g0/DsiscIxJlTQOqzjEMzztFp2gdQdA4tXBbjsyrhnF4TkVidWdidQfS/sr8L3+4&#10;AM2eux1+Fl/WjMUVoiuBN2mj0SFCJKpsR1VIZik+le2PMbCMvtlg7b3w3MpgzT2YSep60amPNAtq&#10;+SvyzC9/hlZ8ZdlOkUla/bTFs84wh1Cz+p+/OLKY5Q4/w4lnMQOY0NyhlfjSR5g1dIrlBTOeJAOt&#10;xLXdiATx6PpmBUWNmf0LGCkGiGGmNQ8KihsFxQ/VXRMwQ1sso1VvjfhUto06hIuE5S3re6e03neB&#10;vxPsGGzhtfesjOdvWNf1WpyxSRDzX2IwaEMyB58yqEPW9TfXjE2CaAeWGdQh6oFlBnWIyrjEoA5R&#10;GBYZ1CFpq/98nEGXLfE1E8ZW+dLV/3PYVxC3xlcQ2Zdht8QXcs1fmGbQhv1nDVvjP2uIaZlgUIdE&#10;Nk8wNpUIK2xIWNMYgzqE//AJgzokqOExgzrEr26UQR3ifX+YQR3CrR1iUIe4Vw8yqEM4lSbrGFjF&#10;9Pyz4rctTeuj4iXPr21eYX3Av/b2q0IrvVWYrIqwYoMTQpzK+xnUIbdKDQzqkBvFBgZ12A+ObY0f&#10;HLO9q2dQh1wu7GZQh1xY/e1QBl3YDxVvjR8qZj+ZvSV+tvu7zDYGdchJXSuDOuQbbTODOuS4unlD&#10;PNpow38L3vToyBeqJgZ1yBFFI4M6xEbeyKAO+VhWz6AOOSitY1CH7Et5wKAO2SO5z6AO2SWuZVCH&#10;fJBUw6AOeV9UzaAOeTehikEdsi2+kkEd8nZ8BYM65H8F5QzqkD/GljGoQ/4npoxBHfKH6FIGdch/&#10;RpUwqEP+I7KEQZ3/A5sSw6x3W5jvAAAAAElFTkSuQmCCUEsDBBQABgAIAAAAIQDjkshd3gAAAAcB&#10;AAAPAAAAZHJzL2Rvd25yZXYueG1sTI9RS8MwFIXfB/6HcAXftnQTsq42HTIQRHxwVRDf0iY21eam&#10;JNla/713T/p4OR/nfLfcz25gZxNi71HCepUBM9h63WMn4e31YZkDi0mhVoNHI+HHRNhXV4tSFdpP&#10;eDTnOnWMSjAWSoJNaSw4j601TsWVHw1S9umDU4nO0HEd1ETlbuCbLBPcqR5pwarRHKxpv+uTkzDV&#10;26/m/eO4E+vnFwwHoRr7+CTlzfV8fwcsmTn9wXDRJ3WoyKnxJ9SRDRKWubglVAI9QPFObIE1hG3y&#10;HHhV8v/+1S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BAi0AFAAGAAgAAAAhALGCZ7YKAQAAEwIA&#10;ABMAAAAAAAAAAAAAAAAAAAAAAFtDb250ZW50X1R5cGVzXS54bWxQSwECLQAUAAYACAAAACEAOP0h&#10;/9YAAACUAQAACwAAAAAAAAAAAAAAAAA7AQAAX3JlbHMvLnJlbHNQSwECLQAUAAYACAAAACEA35mz&#10;4oICAAAFBQAADgAAAAAAAAAAAAAAAAA6AgAAZHJzL2Uyb0RvYy54bWxQSwECLQAKAAAAAAAAACEA&#10;eKBS1r0RAAC9EQAAFAAAAAAAAAAAAAAAAADoBAAAZHJzL21lZGlhL2ltYWdlMS5wbmdQSwECLQAU&#10;AAYACAAAACEA45LIXd4AAAAHAQAADwAAAAAAAAAAAAAAAADXFgAAZHJzL2Rvd25yZXYueG1sUEsB&#10;Ai0AFAAGAAgAAAAhAKomDr68AAAAIQEAABkAAAAAAAAAAAAAAAAA4hcAAGRycy9fcmVscy9lMm9E&#10;b2MueG1sLnJlbHNQSwUGAAAAAAYABgB8AQAA1RgAAAAA&#10;" strokecolor="#205867 [1608]">
              <v:fill r:id="rId2" o:title="enosislearning" recolor="t" rotate="t" type="tile"/>
              <w10:wrap anchorx="margin" anchory="page"/>
            </v:rect>
          </w:pict>
        </mc:Fallback>
      </mc:AlternateContent>
    </w:r>
    <w:r>
      <w:rPr>
        <w:rFonts w:asciiTheme="majorHAnsi" w:eastAsiaTheme="majorEastAsia" w:hAnsiTheme="majorHAnsi" w:cstheme="majorBidi"/>
        <w:noProof/>
        <w:lang w:val="en-IN" w:eastAsia="en-IN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55230BFD" wp14:editId="3C8FC08A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7761605" cy="822325"/>
              <wp:effectExtent l="9525" t="0" r="10795" b="0"/>
              <wp:wrapNone/>
              <wp:docPr id="7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761605" cy="822325"/>
                        <a:chOff x="8" y="9"/>
                        <a:chExt cx="15823" cy="1439"/>
                      </a:xfrm>
                    </wpg:grpSpPr>
                    <wps:wsp>
                      <wps:cNvPr id="8" name="AutoShape 4"/>
                      <wps:cNvCnPr>
                        <a:cxnSpLocks noChangeShapeType="1"/>
                      </wps:cNvCnPr>
                      <wps:spPr bwMode="auto">
                        <a:xfrm>
                          <a:off x="9" y="1431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5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Rectangle 5"/>
                      <wps:cNvSpPr>
                        <a:spLocks noChangeArrowheads="1"/>
                      </wps:cNvSpPr>
                      <wps:spPr bwMode="auto">
                        <a:xfrm>
                          <a:off x="8" y="9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topMargin">
                <wp14:pctHeight>90000</wp14:pctHeight>
              </wp14:sizeRelV>
            </wp:anchor>
          </w:drawing>
        </mc:Choice>
        <mc:Fallback>
          <w:pict>
            <v:group w14:anchorId="5E20F110" id="Group 3" o:spid="_x0000_s1026" style="position:absolute;margin-left:0;margin-top:0;width:611.15pt;height:64.75pt;z-index:251662336;mso-width-percent:1000;mso-height-percent:900;mso-position-horizontal:center;mso-position-horizontal-relative:page;mso-position-vertical:top;mso-position-vertical-relative:page;mso-width-percent:1000;mso-height-percent:900;mso-height-relative:top-margin-area" coordorigin="8,9" coordsize="15823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wBk4gIAAAkHAAAOAAAAZHJzL2Uyb0RvYy54bWy8VdtuGyEQfa/Uf0C8N3uJHSer2FHkXFSp&#10;l6hJPwCz7EVlgQL22v36DsP6lkhtlEp9WTEMM8ycc4a9vFp3kqyEda1WU5qdpJQIxXXZqnpKvz/d&#10;fTinxHmmSia1ElO6EY5ezd6/u+xNIXLdaFkKSyCJckVvprTx3hRJ4ngjOuZOtBEKnJW2HfNg2jop&#10;LesheyeTPE3Pkl7b0ljNhXOwexOddIb5q0pw/7WqnPBETinU5vFr8bsI32R2yYraMtO0fCiDvaGK&#10;jrUKLt2lumGekaVtX6TqWm6105U/4bpLdFW1XGAP0E2WPuvm3uqlwV7qoq/NDiaA9hlOb07Lv6zu&#10;rXk0DzZWD8tPmv9wgEvSm7o49Ae7jofJov+sS+CTLb3GxteV7UIKaImsEd/NDl+x9oTD5mRylp2l&#10;Y0o4+M7z/DQfRwJ4AyyFMFALuC62u7dDYDY+z09jWDY6RXfCinglljmUFWgHHbk9VO7foHpsmBHI&#10;gAtQPFjSllilYh10fw3d4xEyCiWHy+HUXEU0+VoNaBKl5w1TtcDDTxsDsVmIgOIPQoLhgIq/onuB&#10;MAEUmIQVW4ADTnnECaW9A4kVxjp/L3RHwmJKnbesrRs/10rBkGibIYts9cn5UNc+IJCq9F0rJeyz&#10;QirSA0NjoC6YTsu2DE40wtSKubRkxWDeGOdC+XhOLjsQTNyfjNN0mDzYDszj8W3FOPshC5ZxdAHM&#10;gyqxjEaw8nZYe9bKuIaypRpQDUBGSha63DzYLdqgjv8kE2ApyuQbIAzsS0FQ7wPn26FzceJ2Grm2&#10;VvehP9DukUhiwKtFcjRLW4WMUtAMzt+LQdpTPmjEQtmvVsWRTP7EA7E6vsLw14BFo+0vSnp4gUGU&#10;P5fMCkrkRwW9X2SjUXiy0RiNJzkY9tCzOPQwxSHVlHpK4nLu4zO/NDYIPWAZawxDW7Wo8oBlVMcg&#10;GhQHvijw3qL+hn9DeNAPbTy//4PNfgMAAP//AwBQSwMEFAAGAAgAAAAhANu7P8nbAAAABgEAAA8A&#10;AABkcnMvZG93bnJldi54bWxMj8FOwzAQRO9I/IO1SNyog4ECIU5VgbggVEHLB2zibRIlXke224a/&#10;x+ECl9WsZjXztlhNdhBH8qFzrOF6kYEgrp3puNHwtXu9egARIrLBwTFp+KYAq/L8rMDcuBN/0nEb&#10;G5FCOOSooY1xzKUMdUsWw8KNxMnbO28xptU30ng8pXA7SJVlS2mx49TQ4kjPLdX99mA1bMxyTd1u&#10;fPN793G7eVf3ff9SaX15Ma2fQESa4t8xzPgJHcrEVLkDmyAGDemR+DtnTyl1A6Ka1eMdyLKQ//HL&#10;HwAAAP//AwBQSwECLQAUAAYACAAAACEAtoM4kv4AAADhAQAAEwAAAAAAAAAAAAAAAAAAAAAAW0Nv&#10;bnRlbnRfVHlwZXNdLnhtbFBLAQItABQABgAIAAAAIQA4/SH/1gAAAJQBAAALAAAAAAAAAAAAAAAA&#10;AC8BAABfcmVscy8ucmVsc1BLAQItABQABgAIAAAAIQC1EwBk4gIAAAkHAAAOAAAAAAAAAAAAAAAA&#10;AC4CAABkcnMvZTJvRG9jLnhtbFBLAQItABQABgAIAAAAIQDbuz/J2wAAAAYBAAAPAAAAAAAAAAAA&#10;AAAAADwFAABkcnMvZG93bnJldi54bWxQSwUGAAAAAAQABADzAAAARAY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7" type="#_x0000_t32" style="position:absolute;left:9;top:1431;width:158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LfDuwAAANoAAAAPAAAAZHJzL2Rvd25yZXYueG1sRE9LCsIw&#10;EN0L3iGM4E5TRUSqqYgoiAtBrfuhGfuxmZQmar29WQguH++/WnemFi9qXWlZwWQcgSDOrC45V5Be&#10;96MFCOeRNdaWScGHHKyTfm+FsbZvPtPr4nMRQtjFqKDwvomldFlBBt3YNsSBu9vWoA+wzaVu8R3C&#10;TS2nUTSXBksODQU2tC0oe1yeRsGtquxuok+zbPfR8lwujiY9olLDQbdZgvDU+b/45z5oBWFruBJu&#10;gEy+AAAA//8DAFBLAQItABQABgAIAAAAIQDb4fbL7gAAAIUBAAATAAAAAAAAAAAAAAAAAAAAAABb&#10;Q29udGVudF9UeXBlc10ueG1sUEsBAi0AFAAGAAgAAAAhAFr0LFu/AAAAFQEAAAsAAAAAAAAAAAAA&#10;AAAAHwEAAF9yZWxzLy5yZWxzUEsBAi0AFAAGAAgAAAAhAP9At8O7AAAA2gAAAA8AAAAAAAAAAAAA&#10;AAAABwIAAGRycy9kb3ducmV2LnhtbFBLBQYAAAAAAwADALcAAADvAgAAAAA=&#10;" strokecolor="#31849b [2408]"/>
              <v:rect id="Rectangle 5" o:spid="_x0000_s1028" style="position:absolute;left:8;top:9;width:4031;height:1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Ze8YxAAAANoAAAAPAAAAZHJzL2Rvd25yZXYueG1sRI9Ba8JA&#10;FITvgv9heUIvopv2IDZmIyJIQymIsfX8yL4modm3MbtN0n/vCkKPw8x8wyTb0TSip87VlhU8LyMQ&#10;xIXVNZcKPs+HxRqE88gaG8uk4I8cbNPpJMFY24FP1Oe+FAHCLkYFlfdtLKUrKjLolrYlDt637Qz6&#10;ILtS6g6HADeNfImilTRYc1iosKV9RcVP/msUDMWxv5w/3uRxfsksX7PrPv96V+ppNu42IDyN/j/8&#10;aGdawSvcr4QbINMbAAAA//8DAFBLAQItABQABgAIAAAAIQDb4fbL7gAAAIUBAAATAAAAAAAAAAAA&#10;AAAAAAAAAABbQ29udGVudF9UeXBlc10ueG1sUEsBAi0AFAAGAAgAAAAhAFr0LFu/AAAAFQEAAAsA&#10;AAAAAAAAAAAAAAAAHwEAAF9yZWxzLy5yZWxzUEsBAi0AFAAGAAgAAAAhAHtl7xjEAAAA2gAAAA8A&#10;AAAAAAAAAAAAAAAABwIAAGRycy9kb3ducmV2LnhtbFBLBQYAAAAAAwADALcAAAD4AgAAAAA=&#10;" filled="f" stroked="f"/>
              <w10:wrap anchorx="page" anchory="page"/>
            </v:group>
          </w:pict>
        </mc:Fallback>
      </mc:AlternateContent>
    </w:r>
    <w:r>
      <w:rPr>
        <w:rFonts w:asciiTheme="majorHAnsi" w:eastAsiaTheme="majorEastAsia" w:hAnsiTheme="majorHAnsi" w:cstheme="majorBidi"/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1DA4532" wp14:editId="5D9D91EA">
              <wp:simplePos x="0" y="0"/>
              <wp:positionH relativeFrom="leftMargin">
                <wp:align>center</wp:align>
              </wp:positionH>
              <wp:positionV relativeFrom="page">
                <wp:align>top</wp:align>
              </wp:positionV>
              <wp:extent cx="90805" cy="812800"/>
              <wp:effectExtent l="9525" t="9525" r="13970" b="6350"/>
              <wp:wrapNone/>
              <wp:docPr id="6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805" cy="812800"/>
                      </a:xfrm>
                      <a:prstGeom prst="rect">
                        <a:avLst/>
                      </a:prstGeom>
                      <a:solidFill>
                        <a:schemeClr val="accent5">
                          <a:lumMod val="100000"/>
                          <a:lumOff val="0"/>
                        </a:schemeClr>
                      </a:solidFill>
                      <a:ln w="9525">
                        <a:solidFill>
                          <a:schemeClr val="accent5">
                            <a:lumMod val="5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topMargin">
                <wp14:pctHeight>90000</wp14:pctHeight>
              </wp14:sizeRelV>
            </wp:anchor>
          </w:drawing>
        </mc:Choice>
        <mc:Fallback>
          <w:pict>
            <v:rect w14:anchorId="57AEEC79" id="Rectangle 1" o:spid="_x0000_s1026" style="position:absolute;margin-left:0;margin-top:0;width:7.15pt;height:64pt;z-index:251660288;visibility:visible;mso-wrap-style:square;mso-width-percent:0;mso-height-percent:900;mso-wrap-distance-left:9pt;mso-wrap-distance-top:0;mso-wrap-distance-right:9pt;mso-wrap-distance-bottom:0;mso-position-horizontal:center;mso-position-horizontal-relative:left-margin-area;mso-position-vertical:top;mso-position-vertical-relative:page;mso-width-percent: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+LdIwIAAIkEAAAOAAAAZHJzL2Uyb0RvYy54bWysVFFv0zAQfkfiP1h+p0mqFrqo6TR1DCEN&#10;hjT4Aa7jNBa2z5zdpuPXc3baroDEw0QfLJ8v99139911eX2whu0VBg2u4dWk5Ew5Ca1224Z/+3r3&#10;ZsFZiMK1woBTDX9SgV+vXr9aDr5WU+jBtAoZgbhQD77hfYy+Looge2VFmIBXjpwdoBWRTNwWLYqB&#10;0K0ppmX5thgAW48gVQj0ejs6+Srjd52S8aHrgorMNJy4xXxiPjfpLFZLUW9R+F7LIw3xAhZWaEdJ&#10;z1C3Igq2Q/0XlNUSIUAXJxJsAV2npco1UDVV+Uc1j73wKtdCzQn+3Kbw/2Dl5/2j/4KJevD3IL8H&#10;5mDdC7dVN4gw9Eq0lK5KjSoGH+pzQDIChbLN8AlaklbsIuQeHDq0CZCqY4fc6qdzq9UhMkmPV+Wi&#10;nHMmybOoposyK1GI+hTrMcQPCixLl4YjCZmxxf4+xMRF1KdPMncwur3TxmQjDY9aG2R7QbILKZWL&#10;8xxudpbIju9VmX7jBNA7zcn4fqKSZzDB5GzhMoNxbKAa5tMR9TffOezf2ecvTm51pJUx2lLrLkpI&#10;Sr13bR7oKLQZ79Qn447SJbXSYoR6A+0TKYcw7gPtL116wJ+cDbQLDQ8/dgIVZ+ajI/WvqtksLU82&#10;ZvN3UzLw0rO59AgnCarhkbPxuo7jwu086m1PmaqshYMbmphOZzmfWR3J0rznvh93My3UpZ2/ev4H&#10;Wf0CAAD//wMAUEsDBBQABgAIAAAAIQB6miYP2wAAAAQBAAAPAAAAZHJzL2Rvd25yZXYueG1sTI9P&#10;S8NAEMXvBb/DMoK3drdRpMRsigh6UCjaSvG4zU6TYHY2Zjd//PZOvbSXeQxveO832XpyjRiwC7Un&#10;DcuFAoFUeFtTqeFz9zxfgQjRkDWNJ9TwiwHW+dUsM6n1I33gsI2l4BAKqdFQxdimUoaiQmfCwrdI&#10;7B1950zktSul7czI4a6RiVL30pmauKEyLT5VWHxve6dh34c3NU64fHH7r00ybF6T9+OP1jfX0+MD&#10;iIhTPB/DCZ/RIWemg+/JBtFo4Efi/zx5d7cgDqzJSoHMM3kJn/8BAAD//wMAUEsBAi0AFAAGAAgA&#10;AAAhALaDOJL+AAAA4QEAABMAAAAAAAAAAAAAAAAAAAAAAFtDb250ZW50X1R5cGVzXS54bWxQSwEC&#10;LQAUAAYACAAAACEAOP0h/9YAAACUAQAACwAAAAAAAAAAAAAAAAAvAQAAX3JlbHMvLnJlbHNQSwEC&#10;LQAUAAYACAAAACEAb4/i3SMCAACJBAAADgAAAAAAAAAAAAAAAAAuAgAAZHJzL2Uyb0RvYy54bWxQ&#10;SwECLQAUAAYACAAAACEAepomD9sAAAAEAQAADwAAAAAAAAAAAAAAAAB9BAAAZHJzL2Rvd25yZXYu&#10;eG1sUEsFBgAAAAAEAAQA8wAAAIUFAAAAAA==&#10;" fillcolor="#4bacc6 [3208]" strokecolor="#205867 [1608]">
              <w10:wrap anchorx="margin" anchory="page"/>
            </v:rect>
          </w:pict>
        </mc:Fallback>
      </mc:AlternateContent>
    </w:r>
    <w:r w:rsidR="008B0EFF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10364"/>
    <w:multiLevelType w:val="hybridMultilevel"/>
    <w:tmpl w:val="7CE4D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33F6B"/>
    <w:multiLevelType w:val="multilevel"/>
    <w:tmpl w:val="AC8290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602B1C77"/>
    <w:multiLevelType w:val="multilevel"/>
    <w:tmpl w:val="AC8290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7371782E"/>
    <w:multiLevelType w:val="hybridMultilevel"/>
    <w:tmpl w:val="A2B6C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7114750">
    <w:abstractNumId w:val="0"/>
  </w:num>
  <w:num w:numId="2" w16cid:durableId="1040590246">
    <w:abstractNumId w:val="1"/>
  </w:num>
  <w:num w:numId="3" w16cid:durableId="1464882249">
    <w:abstractNumId w:val="3"/>
  </w:num>
  <w:num w:numId="4" w16cid:durableId="1837889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 style="mso-position-horizontal-relative:right-margin-area;mso-position-vertical-relative:page;mso-height-percent:900;mso-height-relative:top-margin-area" fillcolor="#6ab5d4" strokecolor="none [1608]">
      <v:fill color="#6ab5d4" rotate="t" type="tile"/>
      <v:stroke color="none [1608]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107F"/>
    <w:rsid w:val="00050516"/>
    <w:rsid w:val="0007034B"/>
    <w:rsid w:val="000A272E"/>
    <w:rsid w:val="000B65F8"/>
    <w:rsid w:val="000B7168"/>
    <w:rsid w:val="00154FF9"/>
    <w:rsid w:val="00155395"/>
    <w:rsid w:val="001724AD"/>
    <w:rsid w:val="001973AC"/>
    <w:rsid w:val="001A3475"/>
    <w:rsid w:val="001B0CBC"/>
    <w:rsid w:val="001F5530"/>
    <w:rsid w:val="00201E0B"/>
    <w:rsid w:val="00256E5F"/>
    <w:rsid w:val="00260E15"/>
    <w:rsid w:val="002871E2"/>
    <w:rsid w:val="002C3911"/>
    <w:rsid w:val="002F0C01"/>
    <w:rsid w:val="00302682"/>
    <w:rsid w:val="003245AB"/>
    <w:rsid w:val="00374D43"/>
    <w:rsid w:val="003874D2"/>
    <w:rsid w:val="003B4C07"/>
    <w:rsid w:val="003D524C"/>
    <w:rsid w:val="003F107F"/>
    <w:rsid w:val="003F22C3"/>
    <w:rsid w:val="00455107"/>
    <w:rsid w:val="00472EF3"/>
    <w:rsid w:val="004842FC"/>
    <w:rsid w:val="004A7981"/>
    <w:rsid w:val="004E0EB2"/>
    <w:rsid w:val="0050193E"/>
    <w:rsid w:val="005423E4"/>
    <w:rsid w:val="005427BE"/>
    <w:rsid w:val="005477F5"/>
    <w:rsid w:val="005B3EA8"/>
    <w:rsid w:val="00602B6E"/>
    <w:rsid w:val="00654F3B"/>
    <w:rsid w:val="006B4438"/>
    <w:rsid w:val="006C3732"/>
    <w:rsid w:val="007065A6"/>
    <w:rsid w:val="00726E57"/>
    <w:rsid w:val="007925C4"/>
    <w:rsid w:val="007E14AA"/>
    <w:rsid w:val="00816AB6"/>
    <w:rsid w:val="008855E4"/>
    <w:rsid w:val="008B0EFF"/>
    <w:rsid w:val="008B3E5C"/>
    <w:rsid w:val="009570AD"/>
    <w:rsid w:val="00965244"/>
    <w:rsid w:val="00996724"/>
    <w:rsid w:val="00A31885"/>
    <w:rsid w:val="00A83F9A"/>
    <w:rsid w:val="00AE503C"/>
    <w:rsid w:val="00AF2EDC"/>
    <w:rsid w:val="00AF523A"/>
    <w:rsid w:val="00B94B25"/>
    <w:rsid w:val="00BE5DD0"/>
    <w:rsid w:val="00C34D7E"/>
    <w:rsid w:val="00C43B97"/>
    <w:rsid w:val="00C62F55"/>
    <w:rsid w:val="00C709D3"/>
    <w:rsid w:val="00CD3A52"/>
    <w:rsid w:val="00D509D3"/>
    <w:rsid w:val="00DB106A"/>
    <w:rsid w:val="00DE26C5"/>
    <w:rsid w:val="00E36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horizontal-relative:right-margin-area;mso-position-vertical-relative:page;mso-height-percent:900;mso-height-relative:top-margin-area" fillcolor="#6ab5d4" strokecolor="none [1608]">
      <v:fill color="#6ab5d4" rotate="t" type="tile"/>
      <v:stroke color="none [1608]"/>
    </o:shapedefaults>
    <o:shapelayout v:ext="edit">
      <o:idmap v:ext="edit" data="2"/>
    </o:shapelayout>
  </w:shapeDefaults>
  <w:decimalSymbol w:val="."/>
  <w:listSeparator w:val=","/>
  <w14:docId w14:val="3A5EFE5C"/>
  <w15:docId w15:val="{BF27DDF2-A53D-4072-B4D1-9F71763EE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318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391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18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1885"/>
  </w:style>
  <w:style w:type="paragraph" w:styleId="Footer">
    <w:name w:val="footer"/>
    <w:basedOn w:val="Normal"/>
    <w:link w:val="FooterChar"/>
    <w:uiPriority w:val="99"/>
    <w:unhideWhenUsed/>
    <w:rsid w:val="00A318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1885"/>
  </w:style>
  <w:style w:type="character" w:customStyle="1" w:styleId="Heading1Char">
    <w:name w:val="Heading 1 Char"/>
    <w:basedOn w:val="DefaultParagraphFont"/>
    <w:link w:val="Heading1"/>
    <w:uiPriority w:val="9"/>
    <w:rsid w:val="00A318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18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885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3D524C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3D524C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5423E4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423E4"/>
    <w:pPr>
      <w:outlineLvl w:val="9"/>
    </w:pPr>
    <w:rPr>
      <w:lang w:eastAsia="ja-JP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5423E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5423E4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DB10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2C39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06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www.enosislearning.com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ED57585-E5F8-455A-8604-1469D4734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REQUIREMENT SPECIFICATIONS</vt:lpstr>
    </vt:vector>
  </TitlesOfParts>
  <Company>www.enosislearning.com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REQUIREMENT SPECIFICATIONS</dc:title>
  <dc:creator>DELL</dc:creator>
  <cp:lastModifiedBy>d d</cp:lastModifiedBy>
  <cp:revision>13</cp:revision>
  <dcterms:created xsi:type="dcterms:W3CDTF">2020-10-10T12:48:00Z</dcterms:created>
  <dcterms:modified xsi:type="dcterms:W3CDTF">2026-06-05T05:45:00Z</dcterms:modified>
</cp:coreProperties>
</file>